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CD6" w:rsidRDefault="00B218EA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-210185</wp:posOffset>
            </wp:positionV>
            <wp:extent cx="857885" cy="1265960"/>
            <wp:effectExtent l="0" t="0" r="0" b="0"/>
            <wp:wrapNone/>
            <wp:docPr id="2" name="Imagem 2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12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CD6" w:rsidRPr="00B15BF8">
        <w:rPr>
          <w:b/>
          <w:bCs/>
          <w:sz w:val="32"/>
          <w:szCs w:val="24"/>
          <w:lang w:val="pt-BR"/>
        </w:rPr>
        <w:t xml:space="preserve">Curso Eficiência Energética </w:t>
      </w:r>
      <w:r w:rsidR="001B19C9">
        <w:rPr>
          <w:b/>
          <w:bCs/>
          <w:sz w:val="32"/>
          <w:szCs w:val="24"/>
          <w:lang w:val="pt-BR"/>
        </w:rPr>
        <w:t>–</w:t>
      </w:r>
      <w:r w:rsidR="00E148A3" w:rsidRPr="00B15BF8">
        <w:rPr>
          <w:b/>
          <w:bCs/>
          <w:sz w:val="32"/>
          <w:szCs w:val="24"/>
          <w:lang w:val="pt-BR"/>
        </w:rPr>
        <w:t xml:space="preserve"> </w:t>
      </w:r>
      <w:r w:rsidR="00401CD6" w:rsidRPr="00B15BF8">
        <w:rPr>
          <w:b/>
          <w:bCs/>
          <w:sz w:val="32"/>
          <w:szCs w:val="24"/>
          <w:lang w:val="pt-BR"/>
        </w:rPr>
        <w:t>E</w:t>
      </w:r>
      <w:r w:rsidR="00E148A3" w:rsidRPr="00B15BF8">
        <w:rPr>
          <w:b/>
          <w:bCs/>
          <w:sz w:val="32"/>
          <w:szCs w:val="24"/>
          <w:lang w:val="pt-BR"/>
        </w:rPr>
        <w:t>xercícios</w:t>
      </w:r>
    </w:p>
    <w:p w:rsidR="001B19C9" w:rsidRDefault="001B19C9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</w:p>
    <w:p w:rsidR="001B19C9" w:rsidRPr="00B15BF8" w:rsidRDefault="001B19C9" w:rsidP="00401CD6">
      <w:pPr>
        <w:spacing w:after="80"/>
        <w:ind w:left="-567"/>
        <w:jc w:val="center"/>
        <w:rPr>
          <w:b/>
          <w:bCs/>
          <w:sz w:val="32"/>
          <w:szCs w:val="24"/>
          <w:lang w:val="pt-BR"/>
        </w:rPr>
      </w:pPr>
      <w:r>
        <w:rPr>
          <w:b/>
          <w:bCs/>
          <w:sz w:val="32"/>
          <w:szCs w:val="24"/>
          <w:lang w:val="pt-BR"/>
        </w:rPr>
        <w:t xml:space="preserve">Motor Submersível </w:t>
      </w:r>
    </w:p>
    <w:p w:rsidR="00B15BF8" w:rsidRDefault="00B15BF8" w:rsidP="00120584">
      <w:pPr>
        <w:spacing w:after="80"/>
        <w:ind w:hanging="567"/>
        <w:rPr>
          <w:b/>
          <w:sz w:val="24"/>
          <w:lang w:val="pt-BR"/>
        </w:rPr>
      </w:pPr>
    </w:p>
    <w:p w:rsidR="00B218EA" w:rsidRPr="00B15BF8" w:rsidRDefault="00B218EA" w:rsidP="00120584">
      <w:pPr>
        <w:spacing w:after="80"/>
        <w:ind w:hanging="567"/>
        <w:rPr>
          <w:b/>
          <w:sz w:val="24"/>
          <w:lang w:val="pt-BR"/>
        </w:rPr>
      </w:pPr>
    </w:p>
    <w:p w:rsidR="00120584" w:rsidRPr="00401CD6" w:rsidRDefault="00120584" w:rsidP="00B218EA">
      <w:pPr>
        <w:spacing w:after="80"/>
        <w:rPr>
          <w:b/>
          <w:sz w:val="24"/>
          <w:lang w:val="pt-BR"/>
        </w:rPr>
      </w:pPr>
      <w:r w:rsidRPr="00401CD6">
        <w:rPr>
          <w:b/>
          <w:sz w:val="24"/>
          <w:lang w:val="pt-BR"/>
        </w:rPr>
        <w:t xml:space="preserve">Exercício prático </w:t>
      </w:r>
      <w:r w:rsidR="00BC5DB9">
        <w:rPr>
          <w:b/>
          <w:sz w:val="24"/>
          <w:lang w:val="pt-BR"/>
        </w:rPr>
        <w:t>1 - Determine</w:t>
      </w:r>
      <w:r w:rsidR="00FB26A0">
        <w:rPr>
          <w:b/>
          <w:sz w:val="24"/>
          <w:lang w:val="pt-BR"/>
        </w:rPr>
        <w:t xml:space="preserve"> </w:t>
      </w:r>
      <w:r w:rsidRPr="00401CD6">
        <w:rPr>
          <w:b/>
          <w:sz w:val="24"/>
          <w:lang w:val="pt-BR"/>
        </w:rPr>
        <w:t xml:space="preserve">a </w:t>
      </w:r>
      <w:r>
        <w:rPr>
          <w:b/>
          <w:sz w:val="24"/>
          <w:lang w:val="pt-BR"/>
        </w:rPr>
        <w:t xml:space="preserve">eficiência </w:t>
      </w:r>
      <w:r w:rsidRPr="00401CD6">
        <w:rPr>
          <w:b/>
          <w:sz w:val="24"/>
          <w:lang w:val="pt-BR"/>
        </w:rPr>
        <w:t>energética d</w:t>
      </w:r>
      <w:r w:rsidR="00A66762">
        <w:rPr>
          <w:b/>
          <w:sz w:val="24"/>
          <w:lang w:val="pt-BR"/>
        </w:rPr>
        <w:t>a</w:t>
      </w:r>
      <w:r w:rsidRPr="00401CD6">
        <w:rPr>
          <w:b/>
          <w:sz w:val="24"/>
          <w:lang w:val="pt-BR"/>
        </w:rPr>
        <w:t xml:space="preserve"> </w:t>
      </w:r>
      <w:r w:rsidR="003272B9">
        <w:rPr>
          <w:b/>
          <w:sz w:val="24"/>
          <w:lang w:val="pt-BR"/>
        </w:rPr>
        <w:t>seguinte</w:t>
      </w:r>
      <w:r w:rsidR="00BC5DB9">
        <w:rPr>
          <w:b/>
          <w:sz w:val="24"/>
          <w:lang w:val="pt-BR"/>
        </w:rPr>
        <w:t xml:space="preserve"> instalação elevatória</w:t>
      </w:r>
    </w:p>
    <w:p w:rsidR="00120584" w:rsidRDefault="00120584" w:rsidP="00B218EA">
      <w:pPr>
        <w:spacing w:after="80"/>
        <w:rPr>
          <w:b/>
          <w:sz w:val="24"/>
          <w:lang w:val="pt-BR"/>
        </w:rPr>
      </w:pPr>
    </w:p>
    <w:p w:rsidR="00F04346" w:rsidRPr="00401CD6" w:rsidRDefault="00F04346" w:rsidP="00B218EA">
      <w:pPr>
        <w:spacing w:after="80"/>
        <w:outlineLvl w:val="0"/>
        <w:rPr>
          <w:sz w:val="24"/>
          <w:lang w:val="pt-BR"/>
        </w:rPr>
      </w:pPr>
      <w:r>
        <w:rPr>
          <w:sz w:val="24"/>
          <w:lang w:val="pt-BR"/>
        </w:rPr>
        <w:t>Duração</w:t>
      </w:r>
      <w:r w:rsidRPr="00401CD6">
        <w:rPr>
          <w:sz w:val="24"/>
          <w:lang w:val="pt-BR"/>
        </w:rPr>
        <w:t xml:space="preserve">: </w:t>
      </w:r>
      <w:r>
        <w:rPr>
          <w:sz w:val="24"/>
          <w:lang w:val="pt-BR"/>
        </w:rPr>
        <w:t>45</w:t>
      </w:r>
      <w:r w:rsidRPr="00401CD6">
        <w:rPr>
          <w:sz w:val="24"/>
          <w:lang w:val="pt-BR"/>
        </w:rPr>
        <w:t xml:space="preserve"> min</w:t>
      </w:r>
    </w:p>
    <w:p w:rsidR="00F04346" w:rsidRPr="00401CD6" w:rsidRDefault="00F04346" w:rsidP="00B218EA">
      <w:pPr>
        <w:spacing w:after="80"/>
        <w:rPr>
          <w:sz w:val="20"/>
          <w:lang w:val="pt-BR"/>
        </w:rPr>
      </w:pPr>
      <w:r w:rsidRPr="00401CD6">
        <w:rPr>
          <w:b/>
          <w:sz w:val="20"/>
          <w:lang w:val="pt-BR"/>
        </w:rPr>
        <w:t>Dinâmica</w:t>
      </w:r>
      <w:r>
        <w:rPr>
          <w:sz w:val="20"/>
          <w:lang w:val="pt-BR"/>
        </w:rPr>
        <w:t>: Em</w:t>
      </w:r>
      <w:r w:rsidRPr="00401CD6">
        <w:rPr>
          <w:sz w:val="20"/>
          <w:lang w:val="pt-BR"/>
        </w:rPr>
        <w:t xml:space="preserve"> grupos de </w:t>
      </w:r>
      <w:r>
        <w:rPr>
          <w:sz w:val="20"/>
          <w:lang w:val="pt-BR"/>
        </w:rPr>
        <w:t>duas</w:t>
      </w:r>
      <w:r w:rsidRPr="00401CD6">
        <w:rPr>
          <w:sz w:val="20"/>
          <w:lang w:val="pt-BR"/>
        </w:rPr>
        <w:t xml:space="preserve"> pe</w:t>
      </w:r>
      <w:r w:rsidR="00E50754">
        <w:rPr>
          <w:sz w:val="20"/>
          <w:lang w:val="pt-BR"/>
        </w:rPr>
        <w:t>s</w:t>
      </w:r>
      <w:r w:rsidRPr="00401CD6">
        <w:rPr>
          <w:sz w:val="20"/>
          <w:lang w:val="pt-BR"/>
        </w:rPr>
        <w:t xml:space="preserve">soas. </w:t>
      </w:r>
    </w:p>
    <w:p w:rsidR="00120584" w:rsidRPr="00B218EA" w:rsidRDefault="00120584" w:rsidP="00120584">
      <w:pPr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>1) Calcul</w:t>
      </w:r>
      <w:r w:rsidR="00BC5DB9" w:rsidRPr="00B218EA">
        <w:rPr>
          <w:rFonts w:cstheme="minorHAnsi"/>
          <w:sz w:val="20"/>
          <w:szCs w:val="20"/>
          <w:lang w:val="pt-BR"/>
        </w:rPr>
        <w:t>e</w:t>
      </w:r>
      <w:r w:rsidRPr="00B218EA">
        <w:rPr>
          <w:rFonts w:cstheme="minorHAnsi"/>
          <w:sz w:val="20"/>
          <w:szCs w:val="20"/>
          <w:lang w:val="pt-BR"/>
        </w:rPr>
        <w:t xml:space="preserve"> a eficiência</w:t>
      </w:r>
      <w:r w:rsidR="003272B9" w:rsidRPr="00B218EA">
        <w:rPr>
          <w:rFonts w:cstheme="minorHAnsi"/>
          <w:sz w:val="20"/>
          <w:szCs w:val="20"/>
          <w:lang w:val="pt-BR"/>
        </w:rPr>
        <w:t xml:space="preserve"> energética de uma instalação elevatória de </w:t>
      </w:r>
      <w:r w:rsidR="00BA2982" w:rsidRPr="00B218EA">
        <w:rPr>
          <w:rFonts w:cstheme="minorHAnsi"/>
          <w:sz w:val="20"/>
          <w:szCs w:val="20"/>
          <w:lang w:val="pt-BR"/>
        </w:rPr>
        <w:t>acordo</w:t>
      </w:r>
      <w:r w:rsidR="003272B9" w:rsidRPr="00B218EA">
        <w:rPr>
          <w:rFonts w:cstheme="minorHAnsi"/>
          <w:sz w:val="20"/>
          <w:szCs w:val="20"/>
          <w:lang w:val="pt-BR"/>
        </w:rPr>
        <w:t xml:space="preserve"> com o indicador PH5 da IWA</w:t>
      </w:r>
      <w:r w:rsidR="00DE54CB" w:rsidRPr="00B218EA">
        <w:rPr>
          <w:rFonts w:cstheme="minorHAnsi"/>
          <w:sz w:val="20"/>
          <w:szCs w:val="20"/>
          <w:lang w:val="pt-BR"/>
        </w:rPr>
        <w:t xml:space="preserve"> e em %</w:t>
      </w:r>
      <w:r w:rsidR="003272B9" w:rsidRPr="00B218EA">
        <w:rPr>
          <w:rFonts w:cstheme="minorHAnsi"/>
          <w:sz w:val="20"/>
          <w:szCs w:val="20"/>
          <w:lang w:val="pt-BR"/>
        </w:rPr>
        <w:t xml:space="preserve">. </w:t>
      </w:r>
    </w:p>
    <w:p w:rsidR="0090596A" w:rsidRPr="00B218EA" w:rsidRDefault="00040819" w:rsidP="0090596A">
      <w:pPr>
        <w:rPr>
          <w:rFonts w:eastAsiaTheme="minorEastAsia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Ph5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moto-bomba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E 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V x H /100</m:t>
              </m:r>
            </m:den>
          </m:f>
        </m:oMath>
      </m:oMathPara>
    </w:p>
    <w:p w:rsidR="0090596A" w:rsidRPr="00B218EA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 xml:space="preserve">E = </w:t>
      </w:r>
      <w:r w:rsidR="00E50754" w:rsidRPr="00B218EA">
        <w:rPr>
          <w:rFonts w:cstheme="minorHAnsi"/>
          <w:sz w:val="20"/>
          <w:szCs w:val="20"/>
          <w:lang w:val="pt-BR"/>
        </w:rPr>
        <w:t>energia elé</w:t>
      </w:r>
      <w:r w:rsidRPr="00B218EA">
        <w:rPr>
          <w:rFonts w:cstheme="minorHAnsi"/>
          <w:sz w:val="20"/>
          <w:szCs w:val="20"/>
          <w:lang w:val="pt-BR"/>
        </w:rPr>
        <w:t>trica (kWh)</w:t>
      </w:r>
    </w:p>
    <w:p w:rsidR="0090596A" w:rsidRPr="00B218EA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>V = volume elevado (m³)</w:t>
      </w:r>
    </w:p>
    <w:p w:rsidR="0090596A" w:rsidRPr="00B218EA" w:rsidRDefault="0090596A" w:rsidP="0090596A">
      <w:pPr>
        <w:ind w:left="42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>H = altura manométrica (m)</w:t>
      </w:r>
    </w:p>
    <w:p w:rsidR="007A3A78" w:rsidRPr="00B218EA" w:rsidRDefault="007A3A78" w:rsidP="0090596A">
      <w:pPr>
        <w:ind w:left="420"/>
        <w:rPr>
          <w:rFonts w:eastAsiaTheme="minorEastAsia" w:cstheme="minorHAnsi"/>
          <w:sz w:val="20"/>
          <w:szCs w:val="20"/>
          <w:lang w:val="pt-BR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  <w:lang w:val="pt-BR"/>
            </w:rPr>
            <m:t xml:space="preserve">η %= 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  <w:lang w:val="pt-BR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  <w:lang w:val="pt-BR"/>
                </w:rPr>
                <m:t>0,2725</m:t>
              </m:r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Ph5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moto-bomba</m:t>
                  </m:r>
                </m:sub>
              </m:sSub>
            </m:den>
          </m:f>
          <m:r>
            <w:rPr>
              <w:rFonts w:ascii="Cambria Math" w:hAnsi="Cambria Math" w:cstheme="minorHAnsi"/>
              <w:sz w:val="20"/>
              <w:szCs w:val="20"/>
              <w:lang w:val="pt-BR"/>
            </w:rPr>
            <m:t>*100</m:t>
          </m:r>
        </m:oMath>
      </m:oMathPara>
    </w:p>
    <w:p w:rsidR="007A3A78" w:rsidRDefault="007A3A78" w:rsidP="0090596A">
      <w:pPr>
        <w:ind w:left="420"/>
        <w:rPr>
          <w:rFonts w:eastAsiaTheme="minorEastAsia" w:cstheme="minorHAnsi"/>
          <w:sz w:val="20"/>
          <w:szCs w:val="20"/>
          <w:lang w:val="pt-BR"/>
        </w:rPr>
      </w:pPr>
      <m:oMath>
        <m:r>
          <w:rPr>
            <w:rFonts w:ascii="Cambria Math" w:hAnsi="Cambria Math" w:cstheme="minorHAnsi"/>
            <w:sz w:val="20"/>
            <w:szCs w:val="20"/>
            <w:lang w:val="pt-BR"/>
          </w:rPr>
          <m:t>η %</m:t>
        </m:r>
      </m:oMath>
      <w:r w:rsidRPr="00B218EA">
        <w:rPr>
          <w:rFonts w:eastAsiaTheme="minorEastAsia" w:cstheme="minorHAnsi"/>
          <w:sz w:val="20"/>
          <w:szCs w:val="20"/>
          <w:lang w:val="pt-BR"/>
        </w:rPr>
        <w:t xml:space="preserve"> = Eficiência (%)</w:t>
      </w:r>
    </w:p>
    <w:p w:rsidR="00B218EA" w:rsidRPr="00B218EA" w:rsidRDefault="00B218EA" w:rsidP="0090596A">
      <w:pPr>
        <w:ind w:left="420"/>
        <w:rPr>
          <w:rFonts w:cstheme="minorHAnsi"/>
          <w:sz w:val="20"/>
          <w:szCs w:val="20"/>
          <w:lang w:val="pt-BR"/>
        </w:rPr>
      </w:pPr>
    </w:p>
    <w:p w:rsidR="00A66762" w:rsidRPr="00B218EA" w:rsidRDefault="00A66762" w:rsidP="00B218EA">
      <w:pPr>
        <w:spacing w:after="80"/>
        <w:rPr>
          <w:rFonts w:cstheme="minorHAnsi"/>
          <w:b/>
          <w:sz w:val="20"/>
          <w:szCs w:val="20"/>
          <w:lang w:val="pt-BR"/>
        </w:rPr>
      </w:pPr>
      <w:r w:rsidRPr="00B218EA">
        <w:rPr>
          <w:rFonts w:cstheme="minorHAnsi"/>
          <w:b/>
          <w:sz w:val="20"/>
          <w:szCs w:val="20"/>
          <w:lang w:val="pt-BR"/>
        </w:rPr>
        <w:t xml:space="preserve">Grupo 1 </w:t>
      </w:r>
    </w:p>
    <w:p w:rsidR="001B19C9" w:rsidRPr="00B218EA" w:rsidRDefault="001B19C9" w:rsidP="00A66762">
      <w:pPr>
        <w:rPr>
          <w:rFonts w:cstheme="minorHAnsi"/>
          <w:sz w:val="20"/>
          <w:szCs w:val="20"/>
          <w:lang w:val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5299"/>
      </w:tblGrid>
      <w:tr w:rsidR="001B19C9" w:rsidRPr="00B218EA" w:rsidTr="00B218EA">
        <w:trPr>
          <w:trHeight w:val="594"/>
        </w:trPr>
        <w:tc>
          <w:tcPr>
            <w:tcW w:w="4781" w:type="dxa"/>
            <w:vAlign w:val="center"/>
          </w:tcPr>
          <w:p w:rsidR="001B19C9" w:rsidRPr="00B218EA" w:rsidRDefault="001B19C9" w:rsidP="00A66762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Bomba com motor submersível - Potência 74,6 kW</w:t>
            </w:r>
          </w:p>
          <w:p w:rsidR="001B19C9" w:rsidRPr="00B218EA" w:rsidRDefault="001B19C9" w:rsidP="00A66762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Linha 20 – Poço 22 </w:t>
            </w:r>
            <w:proofErr w:type="spellStart"/>
            <w:r w:rsidRPr="00B218EA">
              <w:rPr>
                <w:rFonts w:cstheme="minorHAnsi"/>
                <w:sz w:val="20"/>
                <w:szCs w:val="20"/>
                <w:lang w:val="pt-BR"/>
              </w:rPr>
              <w:t>Laderas</w:t>
            </w:r>
            <w:proofErr w:type="spellEnd"/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B218EA">
              <w:rPr>
                <w:rFonts w:cstheme="minorHAnsi"/>
                <w:sz w:val="20"/>
                <w:szCs w:val="20"/>
                <w:lang w:val="pt-BR"/>
              </w:rPr>
              <w:t>del</w:t>
            </w:r>
            <w:proofErr w:type="spellEnd"/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 Norte </w:t>
            </w:r>
          </w:p>
        </w:tc>
        <w:tc>
          <w:tcPr>
            <w:tcW w:w="5299" w:type="dxa"/>
            <w:vAlign w:val="center"/>
          </w:tcPr>
          <w:p w:rsidR="001B19C9" w:rsidRPr="00B218EA" w:rsidRDefault="001B19C9" w:rsidP="001B19C9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Valor de substituição da </w:t>
            </w:r>
            <w:proofErr w:type="spellStart"/>
            <w:r w:rsidRPr="00B218EA">
              <w:rPr>
                <w:rFonts w:cstheme="minorHAnsi"/>
                <w:sz w:val="20"/>
                <w:szCs w:val="20"/>
                <w:lang w:val="pt-BR"/>
              </w:rPr>
              <w:t>moto-bomba</w:t>
            </w:r>
            <w:proofErr w:type="spellEnd"/>
            <w:r w:rsidRPr="00B218EA">
              <w:rPr>
                <w:rFonts w:cstheme="minorHAnsi"/>
                <w:sz w:val="20"/>
                <w:szCs w:val="20"/>
                <w:lang w:val="pt-BR"/>
              </w:rPr>
              <w:t>: R$ 11</w:t>
            </w:r>
            <w:r w:rsidR="000C31F9" w:rsidRPr="00B218EA">
              <w:rPr>
                <w:rFonts w:cstheme="minorHAnsi"/>
                <w:sz w:val="20"/>
                <w:szCs w:val="20"/>
                <w:lang w:val="pt-BR"/>
              </w:rPr>
              <w:t xml:space="preserve"> 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000</w:t>
            </w:r>
          </w:p>
        </w:tc>
      </w:tr>
    </w:tbl>
    <w:p w:rsidR="00885067" w:rsidRPr="00B218EA" w:rsidRDefault="00885067" w:rsidP="00A66762">
      <w:pPr>
        <w:rPr>
          <w:rFonts w:cstheme="minorHAnsi"/>
          <w:sz w:val="20"/>
          <w:szCs w:val="20"/>
          <w:lang w:val="pt-BR"/>
        </w:rPr>
      </w:pPr>
    </w:p>
    <w:tbl>
      <w:tblPr>
        <w:tblStyle w:val="Tabelacomgrade"/>
        <w:tblW w:w="10080" w:type="dxa"/>
        <w:tblInd w:w="108" w:type="dxa"/>
        <w:tblLook w:val="04A0" w:firstRow="1" w:lastRow="0" w:firstColumn="1" w:lastColumn="0" w:noHBand="0" w:noVBand="1"/>
      </w:tblPr>
      <w:tblGrid>
        <w:gridCol w:w="678"/>
        <w:gridCol w:w="3910"/>
        <w:gridCol w:w="1683"/>
        <w:gridCol w:w="1681"/>
        <w:gridCol w:w="2128"/>
      </w:tblGrid>
      <w:tr w:rsidR="006A01E0" w:rsidRPr="00B218EA" w:rsidTr="00B218EA">
        <w:tc>
          <w:tcPr>
            <w:tcW w:w="570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Passo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Descrição </w:t>
            </w:r>
          </w:p>
        </w:tc>
        <w:tc>
          <w:tcPr>
            <w:tcW w:w="1701" w:type="dxa"/>
            <w:vAlign w:val="center"/>
          </w:tcPr>
          <w:p w:rsidR="006A01E0" w:rsidRPr="00B218EA" w:rsidRDefault="006F6508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Passo - Fórmula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Valor</w:t>
            </w: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Unidade</w:t>
            </w:r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Volume elevado em 2 meses</w:t>
            </w:r>
          </w:p>
        </w:tc>
        <w:tc>
          <w:tcPr>
            <w:tcW w:w="1701" w:type="dxa"/>
            <w:vAlign w:val="center"/>
          </w:tcPr>
          <w:p w:rsidR="006A01E0" w:rsidRPr="00B218EA" w:rsidRDefault="00790D0E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(-)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173 145</w:t>
            </w: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2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Altura manométrica </w:t>
            </w:r>
          </w:p>
        </w:tc>
        <w:tc>
          <w:tcPr>
            <w:tcW w:w="1701" w:type="dxa"/>
            <w:vAlign w:val="center"/>
          </w:tcPr>
          <w:p w:rsidR="006A01E0" w:rsidRPr="00B218EA" w:rsidRDefault="00790D0E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(-)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107,24</w:t>
            </w: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proofErr w:type="spellStart"/>
            <w:r w:rsidRPr="00B218EA">
              <w:rPr>
                <w:rFonts w:cstheme="minorHAnsi"/>
                <w:sz w:val="20"/>
                <w:szCs w:val="20"/>
                <w:lang w:val="pt-BR"/>
              </w:rPr>
              <w:t>mca</w:t>
            </w:r>
            <w:proofErr w:type="spellEnd"/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3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Energia consumida em 2 meses</w:t>
            </w:r>
          </w:p>
        </w:tc>
        <w:tc>
          <w:tcPr>
            <w:tcW w:w="1701" w:type="dxa"/>
            <w:vAlign w:val="center"/>
          </w:tcPr>
          <w:p w:rsidR="006A01E0" w:rsidRPr="00B218EA" w:rsidRDefault="00790D0E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(-)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86 788</w:t>
            </w: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kWh</w:t>
            </w:r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4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Quanto é o fator de </w:t>
            </w:r>
            <w:r w:rsidR="00DE54CB" w:rsidRPr="00B218EA">
              <w:rPr>
                <w:rFonts w:cstheme="minorHAnsi"/>
                <w:sz w:val="20"/>
                <w:szCs w:val="20"/>
                <w:lang w:val="pt-BR"/>
              </w:rPr>
              <w:t>uniformização?</w:t>
            </w:r>
          </w:p>
        </w:tc>
        <w:tc>
          <w:tcPr>
            <w:tcW w:w="1701" w:type="dxa"/>
            <w:vAlign w:val="center"/>
          </w:tcPr>
          <w:p w:rsidR="006A01E0" w:rsidRPr="00B218EA" w:rsidRDefault="006A01E0" w:rsidP="00B218EA">
            <w:pPr>
              <w:pStyle w:val="PargrafodaLista"/>
              <w:spacing w:after="80"/>
              <w:ind w:left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(1) X (2) / 100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x100m</w:t>
            </w:r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5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o nível de eficiência eletromecânica atual do seu equipamento? </w:t>
            </w:r>
          </w:p>
        </w:tc>
        <w:tc>
          <w:tcPr>
            <w:tcW w:w="1701" w:type="dxa"/>
            <w:vAlign w:val="center"/>
          </w:tcPr>
          <w:p w:rsidR="006A01E0" w:rsidRPr="00B218EA" w:rsidRDefault="006A01E0" w:rsidP="00B218EA">
            <w:pPr>
              <w:pStyle w:val="PargrafodaLista"/>
              <w:spacing w:after="80"/>
              <w:ind w:left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(3) / (4)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kWh/(m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x100m)</w:t>
            </w:r>
          </w:p>
        </w:tc>
      </w:tr>
      <w:tr w:rsidR="006A01E0" w:rsidRPr="00B218EA" w:rsidTr="00B218EA">
        <w:tc>
          <w:tcPr>
            <w:tcW w:w="570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6</w:t>
            </w:r>
          </w:p>
        </w:tc>
        <w:tc>
          <w:tcPr>
            <w:tcW w:w="3966" w:type="dxa"/>
          </w:tcPr>
          <w:p w:rsidR="006A01E0" w:rsidRPr="00B218EA" w:rsidRDefault="006A01E0" w:rsidP="008A4392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Qual é o nível de eficiência eletromecânica atual da sua moto-bomba?</w:t>
            </w:r>
          </w:p>
        </w:tc>
        <w:tc>
          <w:tcPr>
            <w:tcW w:w="1701" w:type="dxa"/>
            <w:vAlign w:val="center"/>
          </w:tcPr>
          <w:p w:rsidR="006A01E0" w:rsidRPr="00B218EA" w:rsidRDefault="006A01E0" w:rsidP="00B218EA">
            <w:pPr>
              <w:pStyle w:val="PargrafodaLista"/>
              <w:spacing w:after="80"/>
              <w:ind w:left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0</w:t>
            </w:r>
            <w:r w:rsidR="007A3A78" w:rsidRPr="00B218EA">
              <w:rPr>
                <w:rFonts w:cstheme="minorHAnsi"/>
                <w:sz w:val="20"/>
                <w:szCs w:val="20"/>
                <w:lang w:val="pt-BR"/>
              </w:rPr>
              <w:t>,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2725 / (5)</w:t>
            </w:r>
            <w:r w:rsidR="009943E8" w:rsidRPr="00B218EA">
              <w:rPr>
                <w:rFonts w:cstheme="minorHAnsi"/>
                <w:sz w:val="20"/>
                <w:szCs w:val="20"/>
                <w:lang w:val="pt-BR"/>
              </w:rPr>
              <w:t xml:space="preserve"> X 100</w:t>
            </w:r>
          </w:p>
        </w:tc>
        <w:tc>
          <w:tcPr>
            <w:tcW w:w="1702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41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%</w:t>
            </w:r>
          </w:p>
        </w:tc>
      </w:tr>
    </w:tbl>
    <w:p w:rsidR="00A66762" w:rsidRPr="00B218EA" w:rsidRDefault="00A66762" w:rsidP="00A66762">
      <w:pPr>
        <w:rPr>
          <w:rFonts w:cstheme="minorHAnsi"/>
          <w:sz w:val="20"/>
          <w:szCs w:val="20"/>
          <w:lang w:val="pt-BR"/>
        </w:rPr>
      </w:pPr>
    </w:p>
    <w:p w:rsidR="00BA2982" w:rsidRPr="00B218EA" w:rsidRDefault="00F04346" w:rsidP="00B218EA">
      <w:pPr>
        <w:spacing w:after="80"/>
        <w:ind w:right="-16"/>
        <w:jc w:val="both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lastRenderedPageBreak/>
        <w:t>Consulte e compare, tabelas de fornecedores de bombas, assim como normas de referência, ou em alternativa a tabela anexa (base México)</w:t>
      </w:r>
      <w:r w:rsidR="00BA2982" w:rsidRPr="00B218EA">
        <w:rPr>
          <w:rFonts w:cstheme="minorHAnsi"/>
          <w:sz w:val="20"/>
          <w:szCs w:val="20"/>
          <w:lang w:val="pt-BR"/>
        </w:rPr>
        <w:t xml:space="preserve"> </w:t>
      </w:r>
      <w:r w:rsidR="007C068F" w:rsidRPr="00B218EA">
        <w:rPr>
          <w:rFonts w:cstheme="minorHAnsi"/>
          <w:sz w:val="20"/>
          <w:szCs w:val="20"/>
          <w:lang w:val="pt-BR"/>
        </w:rPr>
        <w:t xml:space="preserve">e avalie o rendimento da moto-bomba respondendo </w:t>
      </w:r>
      <w:r w:rsidR="00BA2982" w:rsidRPr="00B218EA">
        <w:rPr>
          <w:rFonts w:cstheme="minorHAnsi"/>
          <w:sz w:val="20"/>
          <w:szCs w:val="20"/>
          <w:lang w:val="pt-BR"/>
        </w:rPr>
        <w:t>às seguintes questões:</w:t>
      </w:r>
    </w:p>
    <w:p w:rsidR="00B15BF8" w:rsidRPr="00B218EA" w:rsidRDefault="00B15BF8" w:rsidP="00F04346">
      <w:pPr>
        <w:spacing w:after="80"/>
        <w:ind w:left="-567"/>
        <w:rPr>
          <w:rFonts w:cstheme="minorHAnsi"/>
          <w:sz w:val="20"/>
          <w:szCs w:val="20"/>
          <w:lang w:val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5245"/>
        <w:gridCol w:w="4239"/>
      </w:tblGrid>
      <w:tr w:rsidR="00FB26A0" w:rsidRPr="00B218EA" w:rsidTr="00B218EA">
        <w:tc>
          <w:tcPr>
            <w:tcW w:w="596" w:type="dxa"/>
          </w:tcPr>
          <w:p w:rsidR="00FB26A0" w:rsidRPr="00B218EA" w:rsidRDefault="00FB26A0" w:rsidP="00EA4EF0">
            <w:pPr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7</w:t>
            </w:r>
          </w:p>
        </w:tc>
        <w:tc>
          <w:tcPr>
            <w:tcW w:w="5245" w:type="dxa"/>
          </w:tcPr>
          <w:p w:rsidR="00FB26A0" w:rsidRPr="00B218EA" w:rsidRDefault="00FB26A0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Como avalia o rendimento da moto-bomba? </w:t>
            </w:r>
          </w:p>
          <w:p w:rsidR="00FB26A0" w:rsidRPr="00B218EA" w:rsidRDefault="00FB26A0" w:rsidP="00FB26A0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(Bom, mediano, insatisfatório)</w:t>
            </w:r>
          </w:p>
        </w:tc>
        <w:tc>
          <w:tcPr>
            <w:tcW w:w="4239" w:type="dxa"/>
          </w:tcPr>
          <w:p w:rsidR="00FB26A0" w:rsidRPr="00B218EA" w:rsidRDefault="00FB26A0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FB26A0" w:rsidRPr="00B218EA" w:rsidTr="00B218EA">
        <w:tc>
          <w:tcPr>
            <w:tcW w:w="596" w:type="dxa"/>
          </w:tcPr>
          <w:p w:rsidR="00FB26A0" w:rsidRPr="00B218EA" w:rsidRDefault="00FB26A0" w:rsidP="00EA4EF0">
            <w:pPr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8</w:t>
            </w:r>
          </w:p>
        </w:tc>
        <w:tc>
          <w:tcPr>
            <w:tcW w:w="5245" w:type="dxa"/>
          </w:tcPr>
          <w:p w:rsidR="00FB26A0" w:rsidRPr="00B218EA" w:rsidRDefault="00FB26A0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O que seria um bom rendimento para este equipamento? Em (%)</w:t>
            </w:r>
          </w:p>
        </w:tc>
        <w:tc>
          <w:tcPr>
            <w:tcW w:w="4239" w:type="dxa"/>
          </w:tcPr>
          <w:p w:rsidR="00FB26A0" w:rsidRPr="00B218EA" w:rsidRDefault="00FB26A0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FB26A0" w:rsidRPr="00B218EA" w:rsidTr="00B218EA">
        <w:tc>
          <w:tcPr>
            <w:tcW w:w="596" w:type="dxa"/>
          </w:tcPr>
          <w:p w:rsidR="00FB26A0" w:rsidRPr="00B218EA" w:rsidRDefault="00FB26A0" w:rsidP="00EA4EF0">
            <w:pPr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9</w:t>
            </w:r>
          </w:p>
        </w:tc>
        <w:tc>
          <w:tcPr>
            <w:tcW w:w="5245" w:type="dxa"/>
          </w:tcPr>
          <w:p w:rsidR="00FB26A0" w:rsidRPr="00B218EA" w:rsidRDefault="007A3A78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Escolha</w:t>
            </w:r>
            <w:r w:rsidR="00FB26A0" w:rsidRPr="00B218EA">
              <w:rPr>
                <w:rFonts w:cstheme="minorHAnsi"/>
                <w:sz w:val="20"/>
                <w:szCs w:val="20"/>
                <w:lang w:val="pt-BR"/>
              </w:rPr>
              <w:t xml:space="preserve"> um rendimento 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que julgue</w:t>
            </w:r>
            <w:r w:rsidR="008B454C" w:rsidRPr="00B218EA">
              <w:rPr>
                <w:rFonts w:cstheme="minorHAnsi"/>
                <w:sz w:val="20"/>
                <w:szCs w:val="20"/>
                <w:lang w:val="pt-BR"/>
              </w:rPr>
              <w:t xml:space="preserve"> adequado</w:t>
            </w:r>
            <w:r w:rsidR="00FB26A0" w:rsidRPr="00B218EA">
              <w:rPr>
                <w:rFonts w:cstheme="minorHAnsi"/>
                <w:sz w:val="20"/>
                <w:szCs w:val="20"/>
                <w:lang w:val="pt-BR"/>
              </w:rPr>
              <w:t xml:space="preserve"> para este equipamento? Em (%)</w:t>
            </w:r>
          </w:p>
        </w:tc>
        <w:tc>
          <w:tcPr>
            <w:tcW w:w="4239" w:type="dxa"/>
          </w:tcPr>
          <w:p w:rsidR="00FB26A0" w:rsidRPr="00B218EA" w:rsidRDefault="00FB26A0" w:rsidP="00391A4B">
            <w:pPr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</w:tbl>
    <w:p w:rsidR="00120584" w:rsidRPr="00B218EA" w:rsidRDefault="00120584" w:rsidP="00401CD6">
      <w:pPr>
        <w:spacing w:after="80"/>
        <w:ind w:left="-567"/>
        <w:rPr>
          <w:rFonts w:cstheme="minorHAnsi"/>
          <w:bCs/>
          <w:sz w:val="20"/>
          <w:szCs w:val="20"/>
          <w:lang w:val="pt-BR"/>
        </w:rPr>
      </w:pPr>
    </w:p>
    <w:p w:rsidR="00401CD6" w:rsidRPr="00B218EA" w:rsidRDefault="00E148A3" w:rsidP="00B218EA">
      <w:pPr>
        <w:spacing w:after="80"/>
        <w:outlineLvl w:val="0"/>
        <w:rPr>
          <w:rFonts w:cstheme="minorHAnsi"/>
          <w:b/>
          <w:sz w:val="20"/>
          <w:szCs w:val="20"/>
          <w:lang w:val="pt-BR"/>
        </w:rPr>
      </w:pPr>
      <w:r w:rsidRPr="00B218EA">
        <w:rPr>
          <w:rFonts w:cstheme="minorHAnsi"/>
          <w:b/>
          <w:sz w:val="20"/>
          <w:szCs w:val="20"/>
          <w:lang w:val="pt-BR"/>
        </w:rPr>
        <w:t xml:space="preserve">Exercício prático 2 - </w:t>
      </w:r>
      <w:r w:rsidR="00BC5DB9" w:rsidRPr="00B218EA">
        <w:rPr>
          <w:rFonts w:cstheme="minorHAnsi"/>
          <w:b/>
          <w:bCs/>
          <w:sz w:val="20"/>
          <w:szCs w:val="20"/>
          <w:lang w:val="pt-BR"/>
        </w:rPr>
        <w:t>Calcule</w:t>
      </w:r>
      <w:r w:rsidR="00401CD6" w:rsidRPr="00B218EA">
        <w:rPr>
          <w:rFonts w:cstheme="minorHAnsi"/>
          <w:b/>
          <w:bCs/>
          <w:sz w:val="20"/>
          <w:szCs w:val="20"/>
          <w:lang w:val="pt-BR"/>
        </w:rPr>
        <w:t xml:space="preserve"> o potencial de economia e o período de retorno de uma substituição de moto bomba </w:t>
      </w:r>
      <w:r w:rsidR="006F6508" w:rsidRPr="00B218EA">
        <w:rPr>
          <w:rFonts w:cstheme="minorHAnsi"/>
          <w:b/>
          <w:bCs/>
          <w:sz w:val="20"/>
          <w:szCs w:val="20"/>
          <w:lang w:val="pt-BR"/>
        </w:rPr>
        <w:t>(motor submersível)</w:t>
      </w:r>
    </w:p>
    <w:p w:rsidR="00401CD6" w:rsidRPr="00B218EA" w:rsidRDefault="006942EA" w:rsidP="00B218EA">
      <w:pPr>
        <w:spacing w:after="8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 xml:space="preserve">Com um </w:t>
      </w:r>
      <w:r w:rsidR="00401CD6" w:rsidRPr="00B218EA">
        <w:rPr>
          <w:rFonts w:cstheme="minorHAnsi"/>
          <w:sz w:val="20"/>
          <w:szCs w:val="20"/>
          <w:lang w:val="pt-BR"/>
        </w:rPr>
        <w:t xml:space="preserve">valor de eficiência </w:t>
      </w:r>
      <w:r w:rsidRPr="00B218EA">
        <w:rPr>
          <w:rFonts w:cstheme="minorHAnsi"/>
          <w:sz w:val="20"/>
          <w:szCs w:val="20"/>
          <w:lang w:val="pt-BR"/>
        </w:rPr>
        <w:t xml:space="preserve">que considere </w:t>
      </w:r>
      <w:r w:rsidR="00401CD6" w:rsidRPr="00B218EA">
        <w:rPr>
          <w:rFonts w:cstheme="minorHAnsi"/>
          <w:sz w:val="20"/>
          <w:szCs w:val="20"/>
          <w:lang w:val="pt-BR"/>
        </w:rPr>
        <w:t xml:space="preserve">realista, calcule o potencial de economia </w:t>
      </w:r>
      <w:r w:rsidRPr="00B218EA">
        <w:rPr>
          <w:rFonts w:cstheme="minorHAnsi"/>
          <w:sz w:val="20"/>
          <w:szCs w:val="20"/>
          <w:lang w:val="pt-BR"/>
        </w:rPr>
        <w:t xml:space="preserve">nas seguintes unidades: </w:t>
      </w:r>
    </w:p>
    <w:p w:rsidR="00401CD6" w:rsidRPr="00B218EA" w:rsidRDefault="00401CD6" w:rsidP="00B218EA">
      <w:pPr>
        <w:pStyle w:val="PargrafodaLista"/>
        <w:numPr>
          <w:ilvl w:val="0"/>
          <w:numId w:val="4"/>
        </w:numPr>
        <w:spacing w:after="80"/>
        <w:ind w:left="426" w:firstLine="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 xml:space="preserve">kWh </w:t>
      </w:r>
      <w:r w:rsidR="006942EA" w:rsidRPr="00B218EA">
        <w:rPr>
          <w:rFonts w:cstheme="minorHAnsi"/>
          <w:sz w:val="20"/>
          <w:szCs w:val="20"/>
          <w:lang w:val="pt-BR"/>
        </w:rPr>
        <w:t>economizados</w:t>
      </w:r>
      <w:r w:rsidRPr="00B218EA">
        <w:rPr>
          <w:rFonts w:cstheme="minorHAnsi"/>
          <w:sz w:val="20"/>
          <w:szCs w:val="20"/>
          <w:lang w:val="pt-BR"/>
        </w:rPr>
        <w:t xml:space="preserve"> por</w:t>
      </w:r>
      <w:r w:rsidR="006942EA" w:rsidRPr="00B218EA">
        <w:rPr>
          <w:rFonts w:cstheme="minorHAnsi"/>
          <w:sz w:val="20"/>
          <w:szCs w:val="20"/>
          <w:lang w:val="pt-BR"/>
        </w:rPr>
        <w:t xml:space="preserve"> </w:t>
      </w:r>
      <w:r w:rsidRPr="00B218EA">
        <w:rPr>
          <w:rFonts w:cstheme="minorHAnsi"/>
          <w:sz w:val="20"/>
          <w:szCs w:val="20"/>
          <w:lang w:val="pt-BR"/>
        </w:rPr>
        <w:t>mês</w:t>
      </w:r>
    </w:p>
    <w:p w:rsidR="00401CD6" w:rsidRPr="00B218EA" w:rsidRDefault="006942EA" w:rsidP="00B218EA">
      <w:pPr>
        <w:pStyle w:val="PargrafodaLista"/>
        <w:numPr>
          <w:ilvl w:val="0"/>
          <w:numId w:val="4"/>
        </w:numPr>
        <w:spacing w:after="80"/>
        <w:ind w:left="426" w:firstLine="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>R</w:t>
      </w:r>
      <w:r w:rsidR="00BC5DB9" w:rsidRPr="00B218EA">
        <w:rPr>
          <w:rFonts w:cstheme="minorHAnsi"/>
          <w:sz w:val="20"/>
          <w:szCs w:val="20"/>
          <w:lang w:val="pt-BR"/>
        </w:rPr>
        <w:t>$</w:t>
      </w:r>
      <w:r w:rsidR="00401CD6" w:rsidRPr="00B218EA">
        <w:rPr>
          <w:rFonts w:cstheme="minorHAnsi"/>
          <w:sz w:val="20"/>
          <w:szCs w:val="20"/>
          <w:lang w:val="pt-BR"/>
        </w:rPr>
        <w:t xml:space="preserve"> </w:t>
      </w:r>
      <w:r w:rsidRPr="00B218EA">
        <w:rPr>
          <w:rFonts w:cstheme="minorHAnsi"/>
          <w:sz w:val="20"/>
          <w:szCs w:val="20"/>
          <w:lang w:val="pt-BR"/>
        </w:rPr>
        <w:t>economizados por mês</w:t>
      </w:r>
    </w:p>
    <w:p w:rsidR="00401CD6" w:rsidRPr="00B218EA" w:rsidRDefault="00401CD6" w:rsidP="00B218EA">
      <w:pPr>
        <w:pStyle w:val="PargrafodaLista"/>
        <w:numPr>
          <w:ilvl w:val="0"/>
          <w:numId w:val="4"/>
        </w:numPr>
        <w:spacing w:after="80"/>
        <w:ind w:left="426" w:firstLine="0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>kg de CO</w:t>
      </w:r>
      <w:r w:rsidRPr="00B218EA">
        <w:rPr>
          <w:rFonts w:cstheme="minorHAnsi"/>
          <w:sz w:val="20"/>
          <w:szCs w:val="20"/>
          <w:vertAlign w:val="subscript"/>
          <w:lang w:val="pt-BR"/>
        </w:rPr>
        <w:t>2</w:t>
      </w:r>
      <w:r w:rsidRPr="00B218EA">
        <w:rPr>
          <w:rFonts w:cstheme="minorHAnsi"/>
          <w:sz w:val="20"/>
          <w:szCs w:val="20"/>
          <w:lang w:val="pt-BR"/>
        </w:rPr>
        <w:t xml:space="preserve"> </w:t>
      </w:r>
      <w:r w:rsidR="006942EA" w:rsidRPr="00B218EA">
        <w:rPr>
          <w:rFonts w:cstheme="minorHAnsi"/>
          <w:sz w:val="20"/>
          <w:szCs w:val="20"/>
          <w:lang w:val="pt-BR"/>
        </w:rPr>
        <w:t>evitados por mês</w:t>
      </w:r>
    </w:p>
    <w:tbl>
      <w:tblPr>
        <w:tblStyle w:val="Tabelacomgrade"/>
        <w:tblW w:w="10080" w:type="dxa"/>
        <w:tblInd w:w="108" w:type="dxa"/>
        <w:tblLook w:val="04A0" w:firstRow="1" w:lastRow="0" w:firstColumn="1" w:lastColumn="0" w:noHBand="0" w:noVBand="1"/>
      </w:tblPr>
      <w:tblGrid>
        <w:gridCol w:w="678"/>
        <w:gridCol w:w="4030"/>
        <w:gridCol w:w="1699"/>
        <w:gridCol w:w="1537"/>
        <w:gridCol w:w="2136"/>
      </w:tblGrid>
      <w:tr w:rsidR="006A01E0" w:rsidRPr="00B218EA" w:rsidTr="00B218EA">
        <w:tc>
          <w:tcPr>
            <w:tcW w:w="678" w:type="dxa"/>
          </w:tcPr>
          <w:p w:rsidR="006A01E0" w:rsidRPr="00B218EA" w:rsidRDefault="006A01E0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Passo</w:t>
            </w:r>
          </w:p>
        </w:tc>
        <w:tc>
          <w:tcPr>
            <w:tcW w:w="4030" w:type="dxa"/>
          </w:tcPr>
          <w:p w:rsidR="006A01E0" w:rsidRPr="00B218EA" w:rsidRDefault="006A01E0" w:rsidP="00401CD6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Descrição </w:t>
            </w:r>
          </w:p>
        </w:tc>
        <w:tc>
          <w:tcPr>
            <w:tcW w:w="1699" w:type="dxa"/>
            <w:vAlign w:val="center"/>
          </w:tcPr>
          <w:p w:rsidR="006A01E0" w:rsidRPr="00B218EA" w:rsidRDefault="00D840DC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Passo - </w:t>
            </w:r>
            <w:r w:rsidR="006A01E0" w:rsidRPr="00B218EA">
              <w:rPr>
                <w:rFonts w:cstheme="minorHAnsi"/>
                <w:sz w:val="20"/>
                <w:szCs w:val="20"/>
                <w:lang w:val="pt-BR"/>
              </w:rPr>
              <w:t>Fórmula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Valor</w:t>
            </w: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Unidade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10</w:t>
            </w:r>
          </w:p>
        </w:tc>
        <w:tc>
          <w:tcPr>
            <w:tcW w:w="4030" w:type="dxa"/>
          </w:tcPr>
          <w:p w:rsidR="006A01E0" w:rsidRPr="00B218EA" w:rsidRDefault="006A01E0" w:rsidP="00E148A3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o </w:t>
            </w:r>
            <w:r w:rsidR="00965A2B" w:rsidRPr="00B218EA">
              <w:rPr>
                <w:rFonts w:cstheme="minorHAnsi"/>
                <w:sz w:val="20"/>
                <w:szCs w:val="20"/>
                <w:lang w:val="pt-BR"/>
              </w:rPr>
              <w:t>valor de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 eficiência eletromecânica </w:t>
            </w:r>
            <w:r w:rsidR="00965A2B" w:rsidRPr="00B218EA">
              <w:rPr>
                <w:rFonts w:cstheme="minorHAnsi"/>
                <w:sz w:val="20"/>
                <w:szCs w:val="20"/>
                <w:lang w:val="pt-BR"/>
              </w:rPr>
              <w:t>considera</w:t>
            </w:r>
            <w:r w:rsidR="00F36372">
              <w:rPr>
                <w:rFonts w:cstheme="minorHAnsi"/>
                <w:sz w:val="20"/>
                <w:szCs w:val="20"/>
                <w:lang w:val="pt-BR"/>
              </w:rPr>
              <w:t>n</w:t>
            </w:r>
            <w:r w:rsidR="00965A2B" w:rsidRPr="00B218EA">
              <w:rPr>
                <w:rFonts w:cstheme="minorHAnsi"/>
                <w:sz w:val="20"/>
                <w:szCs w:val="20"/>
                <w:lang w:val="pt-BR"/>
              </w:rPr>
              <w:t xml:space="preserve">do </w:t>
            </w:r>
            <w:bookmarkStart w:id="0" w:name="_GoBack"/>
            <w:bookmarkEnd w:id="0"/>
            <w:r w:rsidR="00965A2B" w:rsidRPr="00B218EA">
              <w:rPr>
                <w:rFonts w:cstheme="minorHAnsi"/>
                <w:sz w:val="20"/>
                <w:szCs w:val="20"/>
                <w:lang w:val="pt-BR"/>
              </w:rPr>
              <w:t>a sua escolha acima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? 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0</w:t>
            </w:r>
            <w:r w:rsidR="007A3A78" w:rsidRPr="00B218EA">
              <w:rPr>
                <w:rFonts w:cstheme="minorHAnsi"/>
                <w:sz w:val="20"/>
                <w:szCs w:val="20"/>
                <w:lang w:val="pt-BR"/>
              </w:rPr>
              <w:t>,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2725 / (9)</w:t>
            </w:r>
            <w:r w:rsidR="009943E8" w:rsidRPr="00B218EA">
              <w:rPr>
                <w:rFonts w:cstheme="minorHAnsi"/>
                <w:sz w:val="20"/>
                <w:szCs w:val="20"/>
                <w:lang w:val="pt-BR"/>
              </w:rPr>
              <w:t xml:space="preserve"> X 100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kWh/(m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x100m)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11</w:t>
            </w:r>
          </w:p>
        </w:tc>
        <w:tc>
          <w:tcPr>
            <w:tcW w:w="4030" w:type="dxa"/>
          </w:tcPr>
          <w:p w:rsidR="006A01E0" w:rsidRPr="00B218EA" w:rsidRDefault="006A01E0" w:rsidP="00BC5DB9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Qual é diferença entre o nível de eficiência atual e o nível de eficiência desejado / realista, isto é, o potencial de economia existente?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(5) – (10)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kWh/(m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x100m)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12</w:t>
            </w:r>
          </w:p>
        </w:tc>
        <w:tc>
          <w:tcPr>
            <w:tcW w:w="4030" w:type="dxa"/>
          </w:tcPr>
          <w:p w:rsidR="006A01E0" w:rsidRPr="00B218EA" w:rsidRDefault="006A01E0" w:rsidP="00401CD6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o volume bombeado em um mês? 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</w:t>
            </w:r>
            <w:proofErr w:type="gramStart"/>
            <w:r w:rsidRPr="00B218EA">
              <w:rPr>
                <w:rFonts w:cstheme="minorHAnsi"/>
                <w:sz w:val="20"/>
                <w:szCs w:val="20"/>
                <w:lang w:val="pt-BR"/>
              </w:rPr>
              <w:t>1)/</w:t>
            </w:r>
            <w:proofErr w:type="gramEnd"/>
            <w:r w:rsidR="00F35C9A" w:rsidRPr="00B218EA">
              <w:rPr>
                <w:rFonts w:cstheme="minorHAnsi"/>
                <w:sz w:val="20"/>
                <w:szCs w:val="20"/>
                <w:lang w:val="pt-BR"/>
              </w:rPr>
              <w:t xml:space="preserve"> </w:t>
            </w:r>
            <w:r w:rsidR="001E4D85" w:rsidRPr="00B218EA">
              <w:rPr>
                <w:rFonts w:cstheme="minorHAnsi"/>
                <w:sz w:val="20"/>
                <w:szCs w:val="20"/>
                <w:lang w:val="pt-BR"/>
              </w:rPr>
              <w:t>“</w:t>
            </w:r>
            <w:r w:rsidRPr="00B218EA">
              <w:rPr>
                <w:rFonts w:cstheme="minorHAnsi"/>
                <w:b/>
                <w:sz w:val="20"/>
                <w:szCs w:val="20"/>
                <w:lang w:val="pt-BR"/>
              </w:rPr>
              <w:t>2 meses</w:t>
            </w:r>
            <w:r w:rsidR="001E4D85" w:rsidRPr="00B218EA">
              <w:rPr>
                <w:rFonts w:cstheme="minorHAnsi"/>
                <w:b/>
                <w:sz w:val="20"/>
                <w:szCs w:val="20"/>
                <w:lang w:val="pt-BR"/>
              </w:rPr>
              <w:t>”</w:t>
            </w:r>
          </w:p>
        </w:tc>
        <w:tc>
          <w:tcPr>
            <w:tcW w:w="1537" w:type="dxa"/>
            <w:vAlign w:val="center"/>
          </w:tcPr>
          <w:p w:rsidR="006A01E0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Pr="00B218EA" w:rsidRDefault="00EC53EC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m</w:t>
            </w:r>
            <w:r w:rsidRPr="00B218EA">
              <w:rPr>
                <w:rFonts w:cstheme="minorHAnsi"/>
                <w:sz w:val="20"/>
                <w:szCs w:val="20"/>
                <w:vertAlign w:val="superscript"/>
                <w:lang w:val="pt-BR"/>
              </w:rPr>
              <w:t>3</w:t>
            </w:r>
            <w:r w:rsidR="00F35C9A" w:rsidRPr="00B218EA">
              <w:rPr>
                <w:rFonts w:cstheme="minorHAnsi"/>
                <w:sz w:val="20"/>
                <w:szCs w:val="20"/>
                <w:lang w:val="pt-BR"/>
              </w:rPr>
              <w:t>/mês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13</w:t>
            </w:r>
          </w:p>
        </w:tc>
        <w:tc>
          <w:tcPr>
            <w:tcW w:w="4030" w:type="dxa"/>
          </w:tcPr>
          <w:p w:rsidR="006A01E0" w:rsidRPr="00B218EA" w:rsidRDefault="006A01E0" w:rsidP="00A40E54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a altura manométrica dessa instalação? 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(2)</w:t>
            </w:r>
          </w:p>
        </w:tc>
        <w:tc>
          <w:tcPr>
            <w:tcW w:w="1537" w:type="dxa"/>
            <w:vAlign w:val="center"/>
          </w:tcPr>
          <w:p w:rsidR="006A01E0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Pr="00B218EA" w:rsidRDefault="00EC53EC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proofErr w:type="spellStart"/>
            <w:r w:rsidRPr="00B218EA">
              <w:rPr>
                <w:rFonts w:cstheme="minorHAnsi"/>
                <w:sz w:val="20"/>
                <w:szCs w:val="20"/>
                <w:lang w:val="pt-BR"/>
              </w:rPr>
              <w:t>mca</w:t>
            </w:r>
            <w:proofErr w:type="spellEnd"/>
          </w:p>
        </w:tc>
      </w:tr>
      <w:tr w:rsidR="007F2979" w:rsidRPr="00B218EA" w:rsidTr="00B218EA">
        <w:tc>
          <w:tcPr>
            <w:tcW w:w="678" w:type="dxa"/>
          </w:tcPr>
          <w:p w:rsidR="007F2979" w:rsidRPr="00B218EA" w:rsidRDefault="007F2979" w:rsidP="007F2979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14</w:t>
            </w:r>
          </w:p>
        </w:tc>
        <w:tc>
          <w:tcPr>
            <w:tcW w:w="4030" w:type="dxa"/>
          </w:tcPr>
          <w:p w:rsidR="007F2979" w:rsidRPr="00B218EA" w:rsidRDefault="007F2979" w:rsidP="007F2979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o potencial de economia mensal em Energia? </w:t>
            </w:r>
          </w:p>
        </w:tc>
        <w:tc>
          <w:tcPr>
            <w:tcW w:w="1699" w:type="dxa"/>
            <w:vAlign w:val="center"/>
          </w:tcPr>
          <w:p w:rsidR="007F2979" w:rsidRPr="00B218EA" w:rsidRDefault="007F2979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(11) x (12) x ((</w:t>
            </w:r>
            <w:proofErr w:type="gramStart"/>
            <w:r w:rsidRPr="00B218EA">
              <w:rPr>
                <w:rFonts w:cstheme="minorHAnsi"/>
                <w:sz w:val="20"/>
                <w:szCs w:val="20"/>
                <w:lang w:val="pt-BR"/>
              </w:rPr>
              <w:t>13)/</w:t>
            </w:r>
            <w:proofErr w:type="gramEnd"/>
            <w:r w:rsidRPr="00B218EA">
              <w:rPr>
                <w:rFonts w:cstheme="minorHAnsi"/>
                <w:sz w:val="20"/>
                <w:szCs w:val="20"/>
                <w:lang w:val="pt-BR"/>
              </w:rPr>
              <w:t>100)</w:t>
            </w:r>
          </w:p>
        </w:tc>
        <w:tc>
          <w:tcPr>
            <w:tcW w:w="1537" w:type="dxa"/>
            <w:vAlign w:val="center"/>
          </w:tcPr>
          <w:p w:rsidR="007F2979" w:rsidRPr="00B218EA" w:rsidRDefault="007F2979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7F2979" w:rsidRPr="00B218EA" w:rsidRDefault="007F2979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kWh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15</w:t>
            </w:r>
          </w:p>
        </w:tc>
        <w:tc>
          <w:tcPr>
            <w:tcW w:w="4030" w:type="dxa"/>
          </w:tcPr>
          <w:p w:rsidR="006A01E0" w:rsidRPr="00B218EA" w:rsidRDefault="006A01E0" w:rsidP="00BC5DB9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Qual é o potencial de economia mensal em </w:t>
            </w:r>
            <w:r w:rsidR="007F2979" w:rsidRPr="00B218EA">
              <w:rPr>
                <w:rFonts w:cstheme="minorHAnsi"/>
                <w:sz w:val="20"/>
                <w:szCs w:val="20"/>
                <w:lang w:val="pt-BR"/>
              </w:rPr>
              <w:t>dinheiro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? (para simplificação use R$ </w:t>
            </w:r>
            <w:r w:rsidR="007B400E" w:rsidRPr="00B218EA">
              <w:rPr>
                <w:rFonts w:cstheme="minorHAnsi"/>
                <w:sz w:val="20"/>
                <w:szCs w:val="20"/>
                <w:lang w:val="pt-BR"/>
              </w:rPr>
              <w:t>0,47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/kWh)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(14) x </w:t>
            </w:r>
            <w:r w:rsidR="007B400E" w:rsidRPr="00B218EA">
              <w:rPr>
                <w:rFonts w:cstheme="minorHAnsi"/>
                <w:sz w:val="20"/>
                <w:szCs w:val="20"/>
                <w:lang w:val="pt-BR"/>
              </w:rPr>
              <w:t>0,47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$R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16</w:t>
            </w:r>
          </w:p>
        </w:tc>
        <w:tc>
          <w:tcPr>
            <w:tcW w:w="4030" w:type="dxa"/>
          </w:tcPr>
          <w:p w:rsidR="006A01E0" w:rsidRPr="00B218EA" w:rsidRDefault="006A01E0" w:rsidP="00E148A3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Qual é o potencial de economia mensal em</w:t>
            </w:r>
            <w:r w:rsidR="007F2979" w:rsidRPr="00B218EA">
              <w:rPr>
                <w:rFonts w:cstheme="minorHAnsi"/>
                <w:sz w:val="20"/>
                <w:szCs w:val="20"/>
                <w:lang w:val="pt-BR"/>
              </w:rPr>
              <w:t xml:space="preserve"> emissões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? 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br/>
              <w:t>(use 0</w:t>
            </w:r>
            <w:r w:rsidR="000C31F9" w:rsidRPr="00B218EA">
              <w:rPr>
                <w:rFonts w:cstheme="minorHAnsi"/>
                <w:sz w:val="20"/>
                <w:szCs w:val="20"/>
                <w:lang w:val="pt-BR"/>
              </w:rPr>
              <w:t>,09305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 kgCO</w:t>
            </w:r>
            <w:r w:rsidRPr="00B218EA">
              <w:rPr>
                <w:rFonts w:cstheme="minorHAnsi"/>
                <w:sz w:val="20"/>
                <w:szCs w:val="20"/>
                <w:vertAlign w:val="subscript"/>
                <w:lang w:val="pt-BR"/>
              </w:rPr>
              <w:t>2</w:t>
            </w:r>
            <w:r w:rsidRPr="00B218EA">
              <w:rPr>
                <w:rFonts w:cstheme="minorHAnsi"/>
                <w:sz w:val="20"/>
                <w:szCs w:val="20"/>
                <w:lang w:val="pt-BR"/>
              </w:rPr>
              <w:t>/kWh no Brasil)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(14) x </w:t>
            </w:r>
            <w:r w:rsidR="007A3A78" w:rsidRPr="00B218EA">
              <w:rPr>
                <w:rFonts w:cstheme="minorHAnsi"/>
                <w:sz w:val="20"/>
                <w:szCs w:val="20"/>
                <w:lang w:val="pt-BR"/>
              </w:rPr>
              <w:t>0,09305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kgCO</w:t>
            </w:r>
            <w:r w:rsidRPr="00B218EA">
              <w:rPr>
                <w:rFonts w:cstheme="minorHAnsi"/>
                <w:sz w:val="20"/>
                <w:szCs w:val="20"/>
                <w:vertAlign w:val="subscript"/>
                <w:lang w:val="pt-BR"/>
              </w:rPr>
              <w:t>2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17</w:t>
            </w:r>
          </w:p>
        </w:tc>
        <w:tc>
          <w:tcPr>
            <w:tcW w:w="4030" w:type="dxa"/>
          </w:tcPr>
          <w:p w:rsidR="006A01E0" w:rsidRPr="00B218EA" w:rsidRDefault="006A01E0" w:rsidP="00E148A3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 xml:space="preserve">Consulte o valor de investimento para a substituição de uma moto-bomba nova. </w:t>
            </w:r>
          </w:p>
        </w:tc>
        <w:tc>
          <w:tcPr>
            <w:tcW w:w="1699" w:type="dxa"/>
            <w:vAlign w:val="center"/>
          </w:tcPr>
          <w:p w:rsidR="006A01E0" w:rsidRPr="00B218EA" w:rsidRDefault="00790D0E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(-)</w:t>
            </w:r>
          </w:p>
        </w:tc>
        <w:tc>
          <w:tcPr>
            <w:tcW w:w="1537" w:type="dxa"/>
            <w:vAlign w:val="center"/>
          </w:tcPr>
          <w:p w:rsidR="006A01E0" w:rsidRPr="00B218EA" w:rsidRDefault="00790D0E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11 000</w:t>
            </w: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R$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18</w:t>
            </w:r>
          </w:p>
        </w:tc>
        <w:tc>
          <w:tcPr>
            <w:tcW w:w="4030" w:type="dxa"/>
          </w:tcPr>
          <w:p w:rsidR="006A01E0" w:rsidRPr="00B218EA" w:rsidRDefault="006A01E0" w:rsidP="00A40E54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Calcule o período de retorno do investimento em meses.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</w:t>
            </w:r>
            <w:proofErr w:type="gramStart"/>
            <w:r w:rsidRPr="00B218EA">
              <w:rPr>
                <w:rFonts w:cstheme="minorHAnsi"/>
                <w:sz w:val="20"/>
                <w:szCs w:val="20"/>
                <w:lang w:val="pt-BR"/>
              </w:rPr>
              <w:t>17)/</w:t>
            </w:r>
            <w:proofErr w:type="gramEnd"/>
            <w:r w:rsidRPr="00B218EA">
              <w:rPr>
                <w:rFonts w:cstheme="minorHAnsi"/>
                <w:sz w:val="20"/>
                <w:szCs w:val="20"/>
                <w:lang w:val="pt-BR"/>
              </w:rPr>
              <w:t>(15)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meses</w:t>
            </w:r>
          </w:p>
        </w:tc>
      </w:tr>
      <w:tr w:rsidR="006A01E0" w:rsidRPr="00B218EA" w:rsidTr="00B218EA">
        <w:tc>
          <w:tcPr>
            <w:tcW w:w="678" w:type="dxa"/>
          </w:tcPr>
          <w:p w:rsidR="006A01E0" w:rsidRPr="00B218EA" w:rsidRDefault="006A01E0" w:rsidP="00EA4EF0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19</w:t>
            </w:r>
          </w:p>
        </w:tc>
        <w:tc>
          <w:tcPr>
            <w:tcW w:w="4030" w:type="dxa"/>
          </w:tcPr>
          <w:p w:rsidR="006A01E0" w:rsidRPr="00B218EA" w:rsidRDefault="006A01E0" w:rsidP="00BC5DB9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Calcule o período de retorno do investimento em anos.</w:t>
            </w:r>
          </w:p>
        </w:tc>
        <w:tc>
          <w:tcPr>
            <w:tcW w:w="1699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(18) / 12</w:t>
            </w:r>
          </w:p>
        </w:tc>
        <w:tc>
          <w:tcPr>
            <w:tcW w:w="1537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2136" w:type="dxa"/>
            <w:vAlign w:val="center"/>
          </w:tcPr>
          <w:p w:rsidR="006A01E0" w:rsidRPr="00B218EA" w:rsidRDefault="006A01E0" w:rsidP="00B218EA">
            <w:pPr>
              <w:spacing w:after="8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B218EA">
              <w:rPr>
                <w:rFonts w:cstheme="minorHAnsi"/>
                <w:sz w:val="20"/>
                <w:szCs w:val="20"/>
                <w:lang w:val="pt-BR"/>
              </w:rPr>
              <w:t>anos</w:t>
            </w:r>
          </w:p>
        </w:tc>
      </w:tr>
    </w:tbl>
    <w:p w:rsidR="00B218EA" w:rsidRPr="00EC53EC" w:rsidRDefault="00B218EA" w:rsidP="00EC53EC">
      <w:pPr>
        <w:spacing w:after="80"/>
        <w:rPr>
          <w:rFonts w:cstheme="minorHAnsi"/>
          <w:sz w:val="20"/>
          <w:szCs w:val="20"/>
          <w:lang w:val="pt-BR"/>
        </w:rPr>
      </w:pPr>
    </w:p>
    <w:p w:rsidR="007C068F" w:rsidRPr="00B218EA" w:rsidRDefault="007C068F" w:rsidP="006942EA">
      <w:pPr>
        <w:pStyle w:val="PargrafodaLista"/>
        <w:spacing w:after="80"/>
        <w:ind w:left="284"/>
        <w:rPr>
          <w:rFonts w:cstheme="minorHAnsi"/>
          <w:sz w:val="20"/>
          <w:szCs w:val="20"/>
          <w:lang w:val="pt-BR"/>
        </w:rPr>
      </w:pPr>
    </w:p>
    <w:p w:rsidR="00401CD6" w:rsidRPr="00B218EA" w:rsidRDefault="006942EA" w:rsidP="00B218EA">
      <w:pPr>
        <w:pStyle w:val="PargrafodaLista"/>
        <w:numPr>
          <w:ilvl w:val="0"/>
          <w:numId w:val="3"/>
        </w:numPr>
        <w:spacing w:after="80"/>
        <w:ind w:left="284" w:hanging="284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lastRenderedPageBreak/>
        <w:t xml:space="preserve">Como </w:t>
      </w:r>
      <w:r w:rsidR="00506BFC" w:rsidRPr="00B218EA">
        <w:rPr>
          <w:rFonts w:cstheme="minorHAnsi"/>
          <w:sz w:val="20"/>
          <w:szCs w:val="20"/>
          <w:lang w:val="pt-BR"/>
        </w:rPr>
        <w:t xml:space="preserve">técnico de um </w:t>
      </w:r>
      <w:r w:rsidRPr="00B218EA">
        <w:rPr>
          <w:rFonts w:cstheme="minorHAnsi"/>
          <w:sz w:val="20"/>
          <w:szCs w:val="20"/>
          <w:lang w:val="pt-BR"/>
        </w:rPr>
        <w:t>prestador de serviço</w:t>
      </w:r>
      <w:r w:rsidR="007D372D" w:rsidRPr="00B218EA">
        <w:rPr>
          <w:rFonts w:cstheme="minorHAnsi"/>
          <w:sz w:val="20"/>
          <w:szCs w:val="20"/>
          <w:lang w:val="pt-BR"/>
        </w:rPr>
        <w:t>,</w:t>
      </w:r>
      <w:r w:rsidRPr="00B218EA">
        <w:rPr>
          <w:rFonts w:cstheme="minorHAnsi"/>
          <w:sz w:val="20"/>
          <w:szCs w:val="20"/>
          <w:lang w:val="pt-BR"/>
        </w:rPr>
        <w:t xml:space="preserve"> substituiria o conjunto moto-bomba? Em caso afirmativo, justifique e em caso negativo justifique também.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0080"/>
      </w:tblGrid>
      <w:tr w:rsidR="00401CD6" w:rsidRPr="00B218EA" w:rsidTr="00B218EA">
        <w:tc>
          <w:tcPr>
            <w:tcW w:w="10080" w:type="dxa"/>
          </w:tcPr>
          <w:p w:rsidR="00401CD6" w:rsidRDefault="00401CD6" w:rsidP="00012708">
            <w:pPr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Default="00EC53EC" w:rsidP="00012708">
            <w:pPr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Default="00EC53EC" w:rsidP="00012708">
            <w:pPr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Default="00EC53EC" w:rsidP="00012708">
            <w:pPr>
              <w:rPr>
                <w:rFonts w:cstheme="minorHAnsi"/>
                <w:sz w:val="20"/>
                <w:szCs w:val="20"/>
                <w:lang w:val="pt-BR"/>
              </w:rPr>
            </w:pPr>
          </w:p>
          <w:p w:rsidR="00EC53EC" w:rsidRPr="00B218EA" w:rsidRDefault="00EC53EC" w:rsidP="00012708">
            <w:pPr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</w:tbl>
    <w:p w:rsidR="00401CD6" w:rsidRPr="00B218EA" w:rsidRDefault="00401CD6" w:rsidP="00401CD6">
      <w:pPr>
        <w:spacing w:after="80"/>
        <w:rPr>
          <w:rFonts w:cstheme="minorHAnsi"/>
          <w:sz w:val="20"/>
          <w:szCs w:val="20"/>
          <w:lang w:val="pt-BR"/>
        </w:rPr>
      </w:pPr>
    </w:p>
    <w:p w:rsidR="00401CD6" w:rsidRPr="00B218EA" w:rsidRDefault="00506BFC" w:rsidP="00B218EA">
      <w:pPr>
        <w:pStyle w:val="PargrafodaLista"/>
        <w:numPr>
          <w:ilvl w:val="0"/>
          <w:numId w:val="3"/>
        </w:numPr>
        <w:spacing w:after="80"/>
        <w:ind w:left="284" w:hanging="284"/>
        <w:rPr>
          <w:rFonts w:cstheme="minorHAnsi"/>
          <w:sz w:val="20"/>
          <w:szCs w:val="20"/>
          <w:lang w:val="pt-BR"/>
        </w:rPr>
      </w:pPr>
      <w:r w:rsidRPr="00B218EA">
        <w:rPr>
          <w:rFonts w:cstheme="minorHAnsi"/>
          <w:sz w:val="20"/>
          <w:szCs w:val="20"/>
          <w:lang w:val="pt-BR"/>
        </w:rPr>
        <w:t xml:space="preserve">Que tipo de informação </w:t>
      </w:r>
      <w:r w:rsidR="006942EA" w:rsidRPr="00B218EA">
        <w:rPr>
          <w:rFonts w:cstheme="minorHAnsi"/>
          <w:sz w:val="20"/>
          <w:szCs w:val="20"/>
          <w:lang w:val="pt-BR"/>
        </w:rPr>
        <w:t xml:space="preserve">falta para </w:t>
      </w:r>
      <w:r w:rsidR="00401CD6" w:rsidRPr="00B218EA">
        <w:rPr>
          <w:rFonts w:cstheme="minorHAnsi"/>
          <w:sz w:val="20"/>
          <w:szCs w:val="20"/>
          <w:lang w:val="pt-BR"/>
        </w:rPr>
        <w:t>sustent</w:t>
      </w:r>
      <w:r w:rsidRPr="00B218EA">
        <w:rPr>
          <w:rFonts w:cstheme="minorHAnsi"/>
          <w:sz w:val="20"/>
          <w:szCs w:val="20"/>
          <w:lang w:val="pt-BR"/>
        </w:rPr>
        <w:t>ar melhor a sua decisão</w:t>
      </w:r>
      <w:r w:rsidR="00401CD6" w:rsidRPr="00B218EA">
        <w:rPr>
          <w:rFonts w:cstheme="minorHAnsi"/>
          <w:sz w:val="20"/>
          <w:szCs w:val="20"/>
          <w:lang w:val="pt-BR"/>
        </w:rPr>
        <w:t xml:space="preserve">? 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10080"/>
      </w:tblGrid>
      <w:tr w:rsidR="00401CD6" w:rsidRPr="00B218EA" w:rsidTr="00B218EA">
        <w:tc>
          <w:tcPr>
            <w:tcW w:w="10080" w:type="dxa"/>
          </w:tcPr>
          <w:p w:rsidR="00401CD6" w:rsidRPr="00B218EA" w:rsidRDefault="00401CD6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</w:p>
          <w:p w:rsidR="00401CD6" w:rsidRPr="00B218EA" w:rsidRDefault="00401CD6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</w:p>
          <w:p w:rsidR="00401CD6" w:rsidRPr="00B218EA" w:rsidRDefault="00401CD6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</w:p>
          <w:p w:rsidR="00401CD6" w:rsidRPr="00B218EA" w:rsidRDefault="00401CD6" w:rsidP="00012708">
            <w:pPr>
              <w:spacing w:after="80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</w:tbl>
    <w:p w:rsidR="006942EA" w:rsidRPr="00B218EA" w:rsidRDefault="006942EA" w:rsidP="006942EA">
      <w:pPr>
        <w:spacing w:after="80"/>
        <w:rPr>
          <w:rFonts w:cstheme="minorHAnsi"/>
          <w:sz w:val="20"/>
          <w:szCs w:val="20"/>
          <w:lang w:val="pt-BR"/>
        </w:rPr>
      </w:pPr>
      <w:bookmarkStart w:id="1" w:name="_Hlk485541673"/>
    </w:p>
    <w:p w:rsidR="007A0DC5" w:rsidRDefault="007A0DC5">
      <w:pPr>
        <w:rPr>
          <w:b/>
          <w:bCs/>
          <w:sz w:val="24"/>
          <w:szCs w:val="24"/>
          <w:lang w:val="pt-BR"/>
        </w:rPr>
        <w:sectPr w:rsidR="007A0DC5" w:rsidSect="007A0DC5">
          <w:headerReference w:type="default" r:id="rId9"/>
          <w:footerReference w:type="default" r:id="rId10"/>
          <w:pgSz w:w="12240" w:h="15840"/>
          <w:pgMar w:top="1417" w:right="900" w:bottom="1417" w:left="1276" w:header="284" w:footer="708" w:gutter="0"/>
          <w:cols w:space="708"/>
          <w:docGrid w:linePitch="360"/>
        </w:sectPr>
      </w:pPr>
    </w:p>
    <w:p w:rsidR="007A0DC5" w:rsidRDefault="00965A2B" w:rsidP="00401CD6">
      <w:pPr>
        <w:spacing w:after="80"/>
        <w:ind w:hanging="567"/>
        <w:outlineLvl w:val="0"/>
        <w:rPr>
          <w:b/>
          <w:bCs/>
          <w:sz w:val="24"/>
          <w:szCs w:val="24"/>
          <w:lang w:val="pt-BR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3C388F4" wp14:editId="7F69B1F5">
            <wp:simplePos x="0" y="0"/>
            <wp:positionH relativeFrom="column">
              <wp:posOffset>2586058</wp:posOffset>
            </wp:positionH>
            <wp:positionV relativeFrom="paragraph">
              <wp:posOffset>120519</wp:posOffset>
            </wp:positionV>
            <wp:extent cx="1115555" cy="1115555"/>
            <wp:effectExtent l="0" t="0" r="8890" b="8890"/>
            <wp:wrapNone/>
            <wp:docPr id="9" name="Imagem 9" descr="Resultado de imagem para Motor 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Motor w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555" cy="111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0886A05" wp14:editId="2C581716">
            <wp:simplePos x="0" y="0"/>
            <wp:positionH relativeFrom="column">
              <wp:posOffset>2586083</wp:posOffset>
            </wp:positionH>
            <wp:positionV relativeFrom="page">
              <wp:posOffset>4774417</wp:posOffset>
            </wp:positionV>
            <wp:extent cx="762000" cy="1122680"/>
            <wp:effectExtent l="0" t="0" r="0" b="1270"/>
            <wp:wrapNone/>
            <wp:docPr id="8" name="Imagem 8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DC5" w:rsidRPr="007A0DC5">
        <w:rPr>
          <w:noProof/>
        </w:rPr>
        <w:drawing>
          <wp:inline distT="0" distB="0" distL="0" distR="0">
            <wp:extent cx="6130290" cy="4150082"/>
            <wp:effectExtent l="0" t="0" r="381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90" cy="415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C7E" w:rsidRDefault="007A0DC5" w:rsidP="007A0DC5">
      <w:pPr>
        <w:spacing w:after="80"/>
        <w:ind w:hanging="567"/>
        <w:outlineLvl w:val="0"/>
        <w:rPr>
          <w:b/>
          <w:bCs/>
          <w:sz w:val="24"/>
          <w:szCs w:val="24"/>
          <w:lang w:val="pt-BR"/>
        </w:rPr>
      </w:pPr>
      <w:r w:rsidRPr="007A0DC5">
        <w:rPr>
          <w:noProof/>
        </w:rPr>
        <w:drawing>
          <wp:inline distT="0" distB="0" distL="0" distR="0">
            <wp:extent cx="6130290" cy="4215720"/>
            <wp:effectExtent l="0" t="0" r="381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793" cy="423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092C7E" w:rsidSect="007A0DC5">
      <w:headerReference w:type="default" r:id="rId14"/>
      <w:footerReference w:type="default" r:id="rId15"/>
      <w:pgSz w:w="12240" w:h="15840"/>
      <w:pgMar w:top="877" w:right="900" w:bottom="1417" w:left="1276" w:header="284" w:footer="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819" w:rsidRDefault="00040819" w:rsidP="003D28C2">
      <w:pPr>
        <w:spacing w:after="0" w:line="240" w:lineRule="auto"/>
      </w:pPr>
      <w:r>
        <w:separator/>
      </w:r>
    </w:p>
  </w:endnote>
  <w:endnote w:type="continuationSeparator" w:id="0">
    <w:p w:rsidR="00040819" w:rsidRDefault="00040819" w:rsidP="003D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7D372D" w:rsidRPr="00522CCC" w:rsidTr="007D372D">
      <w:tc>
        <w:tcPr>
          <w:tcW w:w="4814" w:type="dxa"/>
        </w:tcPr>
        <w:p w:rsidR="007D372D" w:rsidRPr="00522CCC" w:rsidRDefault="007D372D" w:rsidP="007D372D">
          <w:pPr>
            <w:pStyle w:val="Rodap"/>
            <w:rPr>
              <w:sz w:val="16"/>
              <w:lang w:val="pt-BR"/>
            </w:rPr>
          </w:pPr>
        </w:p>
      </w:tc>
      <w:tc>
        <w:tcPr>
          <w:tcW w:w="4815" w:type="dxa"/>
        </w:tcPr>
        <w:p w:rsidR="007D372D" w:rsidRPr="00522CCC" w:rsidRDefault="007D372D" w:rsidP="003D28C2">
          <w:pPr>
            <w:pStyle w:val="Rodap"/>
            <w:jc w:val="right"/>
            <w:rPr>
              <w:sz w:val="16"/>
              <w:lang w:val="pt-BR"/>
            </w:rPr>
          </w:pP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56192" behindDoc="0" locked="0" layoutInCell="1" allowOverlap="1" wp14:anchorId="6D59F6BA" wp14:editId="2F5B2965">
                <wp:simplePos x="0" y="0"/>
                <wp:positionH relativeFrom="column">
                  <wp:posOffset>1961938</wp:posOffset>
                </wp:positionH>
                <wp:positionV relativeFrom="paragraph">
                  <wp:posOffset>444924</wp:posOffset>
                </wp:positionV>
                <wp:extent cx="934085" cy="99695"/>
                <wp:effectExtent l="0" t="0" r="0" b="0"/>
                <wp:wrapNone/>
                <wp:docPr id="20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085" cy="99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3360" behindDoc="0" locked="0" layoutInCell="1" allowOverlap="1" wp14:anchorId="240216D4" wp14:editId="7F3281CD">
                <wp:simplePos x="0" y="0"/>
                <wp:positionH relativeFrom="column">
                  <wp:posOffset>2008928</wp:posOffset>
                </wp:positionH>
                <wp:positionV relativeFrom="paragraph">
                  <wp:posOffset>33020</wp:posOffset>
                </wp:positionV>
                <wp:extent cx="720090" cy="300990"/>
                <wp:effectExtent l="0" t="0" r="3810" b="3810"/>
                <wp:wrapNone/>
                <wp:docPr id="21" name="Picture 215" descr="akut-partne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15" descr="akut-partner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D23806" w:rsidRPr="00522CCC" w:rsidRDefault="00D23806" w:rsidP="003D28C2">
    <w:pPr>
      <w:pStyle w:val="Rodap"/>
      <w:jc w:val="right"/>
      <w:rPr>
        <w:sz w:val="16"/>
        <w:lang w:val="pt-B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7A0DC5" w:rsidRPr="00522CCC" w:rsidTr="007D372D">
      <w:tc>
        <w:tcPr>
          <w:tcW w:w="4814" w:type="dxa"/>
        </w:tcPr>
        <w:p w:rsidR="007A0DC5" w:rsidRPr="00522CCC" w:rsidRDefault="007A0DC5" w:rsidP="007D372D">
          <w:pPr>
            <w:pStyle w:val="Rodap"/>
            <w:rPr>
              <w:sz w:val="16"/>
              <w:lang w:val="pt-BR"/>
            </w:rPr>
          </w:pPr>
        </w:p>
      </w:tc>
      <w:tc>
        <w:tcPr>
          <w:tcW w:w="4815" w:type="dxa"/>
        </w:tcPr>
        <w:p w:rsidR="007A0DC5" w:rsidRPr="00522CCC" w:rsidRDefault="007A0DC5" w:rsidP="003D28C2">
          <w:pPr>
            <w:pStyle w:val="Rodap"/>
            <w:jc w:val="right"/>
            <w:rPr>
              <w:sz w:val="16"/>
              <w:lang w:val="pt-BR"/>
            </w:rPr>
          </w:pP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1312" behindDoc="0" locked="0" layoutInCell="1" allowOverlap="1" wp14:anchorId="4BE223DE" wp14:editId="3D86DA6F">
                <wp:simplePos x="0" y="0"/>
                <wp:positionH relativeFrom="column">
                  <wp:posOffset>1961938</wp:posOffset>
                </wp:positionH>
                <wp:positionV relativeFrom="paragraph">
                  <wp:posOffset>444924</wp:posOffset>
                </wp:positionV>
                <wp:extent cx="934085" cy="99695"/>
                <wp:effectExtent l="0" t="0" r="0" b="0"/>
                <wp:wrapNone/>
                <wp:docPr id="53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085" cy="99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07D4C">
            <w:rPr>
              <w:noProof/>
              <w:sz w:val="16"/>
              <w:lang w:val="pt-BR" w:eastAsia="pt-BR"/>
            </w:rPr>
            <w:drawing>
              <wp:anchor distT="0" distB="0" distL="114300" distR="114300" simplePos="0" relativeHeight="251662336" behindDoc="0" locked="0" layoutInCell="1" allowOverlap="1" wp14:anchorId="7976A58B" wp14:editId="57B9C1CD">
                <wp:simplePos x="0" y="0"/>
                <wp:positionH relativeFrom="column">
                  <wp:posOffset>2008928</wp:posOffset>
                </wp:positionH>
                <wp:positionV relativeFrom="paragraph">
                  <wp:posOffset>33020</wp:posOffset>
                </wp:positionV>
                <wp:extent cx="720090" cy="300990"/>
                <wp:effectExtent l="0" t="0" r="3810" b="3810"/>
                <wp:wrapNone/>
                <wp:docPr id="54" name="Picture 215" descr="akut-partner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15" descr="akut-partner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9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7A0DC5" w:rsidRPr="00522CCC" w:rsidRDefault="007A0DC5" w:rsidP="003D28C2">
    <w:pPr>
      <w:pStyle w:val="Rodap"/>
      <w:jc w:val="right"/>
      <w:rPr>
        <w:sz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819" w:rsidRDefault="00040819" w:rsidP="003D28C2">
      <w:pPr>
        <w:spacing w:after="0" w:line="240" w:lineRule="auto"/>
      </w:pPr>
      <w:r>
        <w:separator/>
      </w:r>
    </w:p>
  </w:footnote>
  <w:footnote w:type="continuationSeparator" w:id="0">
    <w:p w:rsidR="00040819" w:rsidRDefault="00040819" w:rsidP="003D2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7941"/>
      <w:gridCol w:w="2339"/>
    </w:tblGrid>
    <w:tr w:rsidR="00107D4C" w:rsidRPr="00CE72B1" w:rsidTr="00B218EA">
      <w:trPr>
        <w:trHeight w:val="567"/>
      </w:trPr>
      <w:tc>
        <w:tcPr>
          <w:tcW w:w="4322" w:type="dxa"/>
          <w:vAlign w:val="center"/>
        </w:tcPr>
        <w:p w:rsidR="00107D4C" w:rsidRPr="00107D4C" w:rsidRDefault="007D372D" w:rsidP="007D372D">
          <w:pPr>
            <w:pStyle w:val="Cabealho"/>
            <w:rPr>
              <w:rFonts w:ascii="Times" w:eastAsia="Times" w:hAnsi="Times"/>
              <w:szCs w:val="18"/>
              <w:highlight w:val="yellow"/>
              <w:lang w:val="pt-BR" w:eastAsia="pt-BR"/>
            </w:rPr>
          </w:pPr>
          <w:r>
            <w:rPr>
              <w:noProof/>
              <w:lang w:val="pt-BR" w:eastAsia="pt-BR"/>
            </w:rPr>
            <w:drawing>
              <wp:inline distT="0" distB="0" distL="0" distR="0" wp14:anchorId="12BF4E21" wp14:editId="5025097A">
                <wp:extent cx="4905375" cy="771484"/>
                <wp:effectExtent l="0" t="0" r="0" b="0"/>
                <wp:docPr id="19" name="Imagem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8444"/>
                        <a:stretch/>
                      </pic:blipFill>
                      <pic:spPr bwMode="auto">
                        <a:xfrm>
                          <a:off x="0" y="0"/>
                          <a:ext cx="4932842" cy="7758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107D4C" w:rsidRPr="00107D4C" w:rsidRDefault="009943E8" w:rsidP="009943E8">
          <w:pPr>
            <w:pStyle w:val="Cabealho"/>
            <w:rPr>
              <w:rFonts w:ascii="Times" w:eastAsia="Times" w:hAnsi="Times"/>
              <w:szCs w:val="18"/>
              <w:highlight w:val="yellow"/>
              <w:lang w:val="pt-BR" w:eastAsia="pt-BR"/>
            </w:rPr>
          </w:pPr>
          <w:r>
            <w:object w:dxaOrig="1905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5pt;height:39.75pt">
                <v:imagedata r:id="rId2" o:title=""/>
              </v:shape>
              <o:OLEObject Type="Embed" ProgID="PBrush" ShapeID="_x0000_i1025" DrawAspect="Content" ObjectID="_1587466736" r:id="rId3"/>
            </w:object>
          </w:r>
        </w:p>
      </w:tc>
    </w:tr>
  </w:tbl>
  <w:p w:rsidR="00D23806" w:rsidRDefault="00D23806" w:rsidP="003D28C2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DC5" w:rsidRDefault="007A0DC5" w:rsidP="003D28C2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1BC4"/>
    <w:multiLevelType w:val="hybridMultilevel"/>
    <w:tmpl w:val="E55E0228"/>
    <w:lvl w:ilvl="0" w:tplc="4F9472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3D63"/>
    <w:multiLevelType w:val="hybridMultilevel"/>
    <w:tmpl w:val="96CA6748"/>
    <w:lvl w:ilvl="0" w:tplc="080A0001">
      <w:start w:val="1"/>
      <w:numFmt w:val="bullet"/>
      <w:lvlText w:val=""/>
      <w:lvlJc w:val="left"/>
      <w:pPr>
        <w:ind w:left="-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6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</w:abstractNum>
  <w:abstractNum w:abstractNumId="2" w15:restartNumberingAfterBreak="0">
    <w:nsid w:val="2211106A"/>
    <w:multiLevelType w:val="hybridMultilevel"/>
    <w:tmpl w:val="AAF4D28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BBB463C"/>
    <w:multiLevelType w:val="hybridMultilevel"/>
    <w:tmpl w:val="B22602EE"/>
    <w:lvl w:ilvl="0" w:tplc="EC3E9E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92CEC"/>
    <w:multiLevelType w:val="hybridMultilevel"/>
    <w:tmpl w:val="258A63C4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621B7744"/>
    <w:multiLevelType w:val="hybridMultilevel"/>
    <w:tmpl w:val="276A563A"/>
    <w:lvl w:ilvl="0" w:tplc="447CC53C"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80A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76AA3C49"/>
    <w:multiLevelType w:val="hybridMultilevel"/>
    <w:tmpl w:val="E4E0EC9C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80E7138"/>
    <w:multiLevelType w:val="hybridMultilevel"/>
    <w:tmpl w:val="89A4D7A0"/>
    <w:lvl w:ilvl="0" w:tplc="080A0001">
      <w:start w:val="1"/>
      <w:numFmt w:val="bullet"/>
      <w:lvlText w:val=""/>
      <w:lvlJc w:val="left"/>
      <w:pPr>
        <w:ind w:left="-77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8CF"/>
    <w:rsid w:val="00040819"/>
    <w:rsid w:val="00044091"/>
    <w:rsid w:val="00075171"/>
    <w:rsid w:val="00092C7E"/>
    <w:rsid w:val="000A32EB"/>
    <w:rsid w:val="000C31F9"/>
    <w:rsid w:val="00107D4C"/>
    <w:rsid w:val="00120584"/>
    <w:rsid w:val="00132D0D"/>
    <w:rsid w:val="001537C6"/>
    <w:rsid w:val="00163EC9"/>
    <w:rsid w:val="001732FC"/>
    <w:rsid w:val="0019441C"/>
    <w:rsid w:val="001B19C9"/>
    <w:rsid w:val="001D5AB0"/>
    <w:rsid w:val="001E4D85"/>
    <w:rsid w:val="00235243"/>
    <w:rsid w:val="002F0096"/>
    <w:rsid w:val="003272B9"/>
    <w:rsid w:val="003409B1"/>
    <w:rsid w:val="003413D3"/>
    <w:rsid w:val="00373A7A"/>
    <w:rsid w:val="003C191D"/>
    <w:rsid w:val="003D28C2"/>
    <w:rsid w:val="00401CD6"/>
    <w:rsid w:val="00405882"/>
    <w:rsid w:val="00405886"/>
    <w:rsid w:val="004137E6"/>
    <w:rsid w:val="004242A5"/>
    <w:rsid w:val="0045749B"/>
    <w:rsid w:val="004A448B"/>
    <w:rsid w:val="004F6C9E"/>
    <w:rsid w:val="00506BFC"/>
    <w:rsid w:val="00522CCC"/>
    <w:rsid w:val="00524391"/>
    <w:rsid w:val="00591EF3"/>
    <w:rsid w:val="00616FE1"/>
    <w:rsid w:val="00621AAD"/>
    <w:rsid w:val="006942EA"/>
    <w:rsid w:val="00696486"/>
    <w:rsid w:val="006A01E0"/>
    <w:rsid w:val="006F4BE4"/>
    <w:rsid w:val="006F6508"/>
    <w:rsid w:val="00750C72"/>
    <w:rsid w:val="007749DC"/>
    <w:rsid w:val="00786D7A"/>
    <w:rsid w:val="00790D0E"/>
    <w:rsid w:val="007A0DC5"/>
    <w:rsid w:val="007A3A78"/>
    <w:rsid w:val="007B400E"/>
    <w:rsid w:val="007C068F"/>
    <w:rsid w:val="007D372D"/>
    <w:rsid w:val="007F2979"/>
    <w:rsid w:val="007F4B7E"/>
    <w:rsid w:val="00820E99"/>
    <w:rsid w:val="00841C84"/>
    <w:rsid w:val="00847945"/>
    <w:rsid w:val="00865817"/>
    <w:rsid w:val="00873164"/>
    <w:rsid w:val="00885067"/>
    <w:rsid w:val="00892B86"/>
    <w:rsid w:val="008B454C"/>
    <w:rsid w:val="008E592D"/>
    <w:rsid w:val="0090596A"/>
    <w:rsid w:val="00950776"/>
    <w:rsid w:val="00952D5C"/>
    <w:rsid w:val="0095354B"/>
    <w:rsid w:val="009648AE"/>
    <w:rsid w:val="00965A2B"/>
    <w:rsid w:val="009943E8"/>
    <w:rsid w:val="009E77A6"/>
    <w:rsid w:val="00A2647C"/>
    <w:rsid w:val="00A40E54"/>
    <w:rsid w:val="00A42E08"/>
    <w:rsid w:val="00A66762"/>
    <w:rsid w:val="00AC7BC6"/>
    <w:rsid w:val="00B1516E"/>
    <w:rsid w:val="00B15BF8"/>
    <w:rsid w:val="00B218EA"/>
    <w:rsid w:val="00B23C92"/>
    <w:rsid w:val="00B62984"/>
    <w:rsid w:val="00B72D8D"/>
    <w:rsid w:val="00B771C7"/>
    <w:rsid w:val="00B8092E"/>
    <w:rsid w:val="00BA2982"/>
    <w:rsid w:val="00BC5DB9"/>
    <w:rsid w:val="00BE1458"/>
    <w:rsid w:val="00BF4AA0"/>
    <w:rsid w:val="00C5375C"/>
    <w:rsid w:val="00C957B6"/>
    <w:rsid w:val="00C972AF"/>
    <w:rsid w:val="00CD240D"/>
    <w:rsid w:val="00CE054F"/>
    <w:rsid w:val="00CE18CF"/>
    <w:rsid w:val="00D23315"/>
    <w:rsid w:val="00D23806"/>
    <w:rsid w:val="00D25F1F"/>
    <w:rsid w:val="00D44883"/>
    <w:rsid w:val="00D840DC"/>
    <w:rsid w:val="00D96939"/>
    <w:rsid w:val="00DC1AAD"/>
    <w:rsid w:val="00DE54CB"/>
    <w:rsid w:val="00E10437"/>
    <w:rsid w:val="00E111DC"/>
    <w:rsid w:val="00E148A3"/>
    <w:rsid w:val="00E22681"/>
    <w:rsid w:val="00E275A9"/>
    <w:rsid w:val="00E50754"/>
    <w:rsid w:val="00E9337F"/>
    <w:rsid w:val="00EA4EF0"/>
    <w:rsid w:val="00EC483F"/>
    <w:rsid w:val="00EC53EC"/>
    <w:rsid w:val="00EF1677"/>
    <w:rsid w:val="00F04346"/>
    <w:rsid w:val="00F35C9A"/>
    <w:rsid w:val="00F36372"/>
    <w:rsid w:val="00FB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07F03"/>
  <w15:docId w15:val="{49716F67-E4BF-4390-AD79-92BDC318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92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 Kfz"/>
    <w:basedOn w:val="Normal"/>
    <w:link w:val="CabealhoChar"/>
    <w:uiPriority w:val="99"/>
    <w:unhideWhenUsed/>
    <w:rsid w:val="003D28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aliases w:val="E Kfz Char"/>
    <w:basedOn w:val="Fontepargpadro"/>
    <w:link w:val="Cabealho"/>
    <w:uiPriority w:val="99"/>
    <w:rsid w:val="003D28C2"/>
  </w:style>
  <w:style w:type="paragraph" w:styleId="Rodap">
    <w:name w:val="footer"/>
    <w:basedOn w:val="Normal"/>
    <w:link w:val="RodapChar"/>
    <w:uiPriority w:val="99"/>
    <w:unhideWhenUsed/>
    <w:rsid w:val="003D28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28C2"/>
  </w:style>
  <w:style w:type="table" w:styleId="Tabelacomgrade">
    <w:name w:val="Table Grid"/>
    <w:basedOn w:val="Tabelanormal"/>
    <w:uiPriority w:val="59"/>
    <w:rsid w:val="002F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0588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C1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91D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7A3A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055B-56F0-42F1-95B8-047AC72B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480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Cavaleiro de Ferreira María Rita</dc:creator>
  <cp:keywords/>
  <dc:description/>
  <cp:lastModifiedBy>Jessica Rocha Gama</cp:lastModifiedBy>
  <cp:revision>16</cp:revision>
  <cp:lastPrinted>2017-06-18T11:26:00Z</cp:lastPrinted>
  <dcterms:created xsi:type="dcterms:W3CDTF">2017-06-18T08:44:00Z</dcterms:created>
  <dcterms:modified xsi:type="dcterms:W3CDTF">2018-05-10T17:12:00Z</dcterms:modified>
</cp:coreProperties>
</file>